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42E96" w14:textId="77777777" w:rsidR="00016749" w:rsidRPr="00016749" w:rsidRDefault="00016749" w:rsidP="00016749">
      <w:pPr>
        <w:pStyle w:val="Corpodetexto"/>
        <w:jc w:val="center"/>
        <w:rPr>
          <w:b/>
          <w:bCs/>
          <w:lang w:val="pt-BR"/>
        </w:rPr>
      </w:pPr>
      <w:r w:rsidRPr="00016749">
        <w:rPr>
          <w:b/>
          <w:bCs/>
          <w:lang w:val="pt-BR"/>
        </w:rPr>
        <w:lastRenderedPageBreak/>
        <w:t>ANEXO II – CRITÉRIOS DE SELEÇÃO E PONTUAÇÃO</w:t>
      </w:r>
    </w:p>
    <w:p w14:paraId="1FFBF308" w14:textId="77777777" w:rsidR="00016749" w:rsidRPr="00016749" w:rsidRDefault="00016749" w:rsidP="00016749">
      <w:pPr>
        <w:pStyle w:val="Corpodetexto"/>
        <w:jc w:val="center"/>
        <w:rPr>
          <w:b/>
          <w:bCs/>
          <w:lang w:val="pt-BR"/>
        </w:rPr>
      </w:pPr>
      <w:r w:rsidRPr="00016749">
        <w:rPr>
          <w:b/>
          <w:bCs/>
          <w:lang w:val="pt-BR"/>
        </w:rPr>
        <w:t>PROGRAMA SELEÇÕES – EXERCÍCIO 2026</w:t>
      </w:r>
    </w:p>
    <w:p w14:paraId="053D478B" w14:textId="77777777" w:rsidR="003314CA" w:rsidRDefault="003314CA" w:rsidP="00016749">
      <w:pPr>
        <w:pStyle w:val="Corpodetexto"/>
        <w:rPr>
          <w:lang w:val="pt-BR"/>
        </w:rPr>
      </w:pPr>
    </w:p>
    <w:p w14:paraId="1FA738C6" w14:textId="71EBFC5C" w:rsidR="00016749" w:rsidRPr="00016749" w:rsidRDefault="00016749" w:rsidP="00016749">
      <w:pPr>
        <w:pStyle w:val="Corpodetexto"/>
        <w:rPr>
          <w:lang w:val="pt-BR"/>
        </w:rPr>
      </w:pPr>
      <w:r w:rsidRPr="00016749">
        <w:rPr>
          <w:lang w:val="pt-BR"/>
        </w:rPr>
        <w:t xml:space="preserve">Pontuação máxima: </w:t>
      </w:r>
      <w:r w:rsidRPr="00016749">
        <w:rPr>
          <w:b/>
          <w:bCs/>
          <w:lang w:val="pt-BR"/>
        </w:rPr>
        <w:t>100 (cem) pontos</w:t>
      </w:r>
    </w:p>
    <w:p w14:paraId="5C856833" w14:textId="77777777" w:rsidR="00016749" w:rsidRPr="00016749" w:rsidRDefault="00016749" w:rsidP="00016749">
      <w:pPr>
        <w:pStyle w:val="Corpodetexto"/>
        <w:rPr>
          <w:b/>
          <w:bCs/>
          <w:lang w:val="pt-BR"/>
        </w:rPr>
      </w:pPr>
      <w:r w:rsidRPr="00016749">
        <w:rPr>
          <w:b/>
          <w:bCs/>
          <w:lang w:val="pt-BR"/>
        </w:rPr>
        <w:t>1. EXPERIÊNCIA INSTITUCIONAL DA FEDERAÇÃO</w:t>
      </w:r>
    </w:p>
    <w:p w14:paraId="04FB4D6A" w14:textId="4993654A" w:rsidR="00016749" w:rsidRPr="00016749" w:rsidRDefault="00016749" w:rsidP="00016749">
      <w:pPr>
        <w:pStyle w:val="Corpodetexto"/>
        <w:rPr>
          <w:lang w:val="pt-BR"/>
        </w:rPr>
      </w:pPr>
      <w:r w:rsidRPr="00016749">
        <w:rPr>
          <w:b/>
          <w:bCs/>
          <w:lang w:val="pt-BR"/>
        </w:rPr>
        <w:t xml:space="preserve">Pontuação máxima: </w:t>
      </w:r>
      <w:r w:rsidR="008B25F7">
        <w:rPr>
          <w:b/>
          <w:bCs/>
          <w:lang w:val="pt-BR"/>
        </w:rPr>
        <w:t>10</w:t>
      </w:r>
      <w:r w:rsidRPr="00016749">
        <w:rPr>
          <w:b/>
          <w:bCs/>
          <w:lang w:val="pt-BR"/>
        </w:rPr>
        <w:t xml:space="preserve"> pontos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402"/>
        <w:gridCol w:w="2693"/>
      </w:tblGrid>
      <w:tr w:rsidR="00016749" w:rsidRPr="00016749" w14:paraId="0497A821" w14:textId="77777777" w:rsidTr="00160758">
        <w:trPr>
          <w:tblCellSpacing w:w="15" w:type="dxa"/>
        </w:trPr>
        <w:tc>
          <w:tcPr>
            <w:tcW w:w="3069" w:type="dxa"/>
            <w:shd w:val="clear" w:color="auto" w:fill="E8E8E8" w:themeFill="background2"/>
            <w:vAlign w:val="center"/>
            <w:hideMark/>
          </w:tcPr>
          <w:p w14:paraId="37D589AA" w14:textId="77777777" w:rsidR="00016749" w:rsidRPr="00016749" w:rsidRDefault="00016749" w:rsidP="00016749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Critério</w:t>
            </w:r>
          </w:p>
        </w:tc>
        <w:tc>
          <w:tcPr>
            <w:tcW w:w="3372" w:type="dxa"/>
            <w:shd w:val="clear" w:color="auto" w:fill="E8E8E8" w:themeFill="background2"/>
            <w:vAlign w:val="center"/>
            <w:hideMark/>
          </w:tcPr>
          <w:p w14:paraId="160F1467" w14:textId="77777777" w:rsidR="00016749" w:rsidRPr="00016749" w:rsidRDefault="00016749" w:rsidP="00016749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Forma de comprovação</w:t>
            </w:r>
          </w:p>
        </w:tc>
        <w:tc>
          <w:tcPr>
            <w:tcW w:w="2648" w:type="dxa"/>
            <w:shd w:val="clear" w:color="auto" w:fill="E8E8E8" w:themeFill="background2"/>
            <w:vAlign w:val="center"/>
            <w:hideMark/>
          </w:tcPr>
          <w:p w14:paraId="5B8E7E7F" w14:textId="77777777" w:rsidR="00016749" w:rsidRPr="00016749" w:rsidRDefault="00016749" w:rsidP="00016749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Pontuação</w:t>
            </w:r>
          </w:p>
        </w:tc>
      </w:tr>
      <w:tr w:rsidR="00016749" w:rsidRPr="00160758" w14:paraId="5E3BB6B0" w14:textId="77777777" w:rsidTr="00160758">
        <w:trPr>
          <w:tblCellSpacing w:w="15" w:type="dxa"/>
        </w:trPr>
        <w:tc>
          <w:tcPr>
            <w:tcW w:w="3069" w:type="dxa"/>
            <w:vAlign w:val="center"/>
            <w:hideMark/>
          </w:tcPr>
          <w:p w14:paraId="4919B33C" w14:textId="118C63E5" w:rsidR="00016749" w:rsidRPr="00016749" w:rsidRDefault="00016749" w:rsidP="00160758">
            <w:pPr>
              <w:pStyle w:val="Corpodetexto"/>
              <w:jc w:val="center"/>
              <w:rPr>
                <w:lang w:val="pt-BR"/>
              </w:rPr>
            </w:pPr>
            <w:r w:rsidRPr="00016749">
              <w:rPr>
                <w:lang w:val="pt-BR"/>
              </w:rPr>
              <w:t>Tempo de atuação</w:t>
            </w:r>
            <w:r w:rsidR="008B25F7">
              <w:rPr>
                <w:lang w:val="pt-BR"/>
              </w:rPr>
              <w:t xml:space="preserve"> da atual diretoria</w:t>
            </w:r>
            <w:r w:rsidRPr="00016749">
              <w:rPr>
                <w:lang w:val="pt-BR"/>
              </w:rPr>
              <w:t xml:space="preserve"> na modalidade esportiva</w:t>
            </w:r>
          </w:p>
        </w:tc>
        <w:tc>
          <w:tcPr>
            <w:tcW w:w="3372" w:type="dxa"/>
            <w:vAlign w:val="center"/>
            <w:hideMark/>
          </w:tcPr>
          <w:p w14:paraId="79FDD5F1" w14:textId="08BECBE0" w:rsidR="00016749" w:rsidRPr="00016749" w:rsidRDefault="00016749" w:rsidP="00160758">
            <w:pPr>
              <w:pStyle w:val="Corpodetexto"/>
              <w:jc w:val="center"/>
              <w:rPr>
                <w:lang w:val="pt-BR"/>
              </w:rPr>
            </w:pPr>
            <w:r w:rsidRPr="00016749">
              <w:rPr>
                <w:lang w:val="pt-BR"/>
              </w:rPr>
              <w:t xml:space="preserve">Estatuto social e </w:t>
            </w:r>
            <w:r w:rsidR="00025BF6">
              <w:rPr>
                <w:lang w:val="pt-BR"/>
              </w:rPr>
              <w:t>ata de eleição e posse</w:t>
            </w:r>
          </w:p>
        </w:tc>
        <w:tc>
          <w:tcPr>
            <w:tcW w:w="2648" w:type="dxa"/>
            <w:vAlign w:val="center"/>
            <w:hideMark/>
          </w:tcPr>
          <w:p w14:paraId="1A0573E4" w14:textId="703679DA" w:rsidR="00016749" w:rsidRPr="00016749" w:rsidRDefault="00016749" w:rsidP="00160758">
            <w:pPr>
              <w:pStyle w:val="Corpodetexto"/>
              <w:jc w:val="center"/>
              <w:rPr>
                <w:lang w:val="pt-BR"/>
              </w:rPr>
            </w:pPr>
            <w:r w:rsidRPr="00016749">
              <w:rPr>
                <w:lang w:val="pt-BR"/>
              </w:rPr>
              <w:t xml:space="preserve">5 pontos a cada 3 (três) anos completos de atuação, até o limite de </w:t>
            </w:r>
            <w:r w:rsidR="008B25F7">
              <w:rPr>
                <w:lang w:val="pt-BR"/>
              </w:rPr>
              <w:t>1</w:t>
            </w:r>
            <w:r w:rsidRPr="00016749">
              <w:rPr>
                <w:lang w:val="pt-BR"/>
              </w:rPr>
              <w:t>0 pontos</w:t>
            </w:r>
          </w:p>
        </w:tc>
      </w:tr>
    </w:tbl>
    <w:p w14:paraId="26B5E3C0" w14:textId="77777777" w:rsidR="00016749" w:rsidRPr="00016749" w:rsidRDefault="00016749" w:rsidP="00016749">
      <w:pPr>
        <w:pStyle w:val="Corpodetexto"/>
        <w:rPr>
          <w:b/>
          <w:bCs/>
          <w:lang w:val="pt-BR"/>
        </w:rPr>
      </w:pPr>
      <w:r w:rsidRPr="00016749">
        <w:rPr>
          <w:b/>
          <w:bCs/>
          <w:lang w:val="pt-BR"/>
        </w:rPr>
        <w:t>2. EXPERIÊNCIA EM PROJETOS ESPORTIVOS SIMILARES</w:t>
      </w:r>
    </w:p>
    <w:p w14:paraId="2AEF152B" w14:textId="77777777" w:rsidR="00016749" w:rsidRPr="00016749" w:rsidRDefault="00016749" w:rsidP="00016749">
      <w:pPr>
        <w:pStyle w:val="Corpodetexto"/>
        <w:rPr>
          <w:lang w:val="pt-BR"/>
        </w:rPr>
      </w:pPr>
      <w:r w:rsidRPr="00016749">
        <w:rPr>
          <w:b/>
          <w:bCs/>
          <w:lang w:val="pt-BR"/>
        </w:rPr>
        <w:t>Pontuação máxima: 15 pontos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305"/>
        <w:gridCol w:w="2734"/>
      </w:tblGrid>
      <w:tr w:rsidR="00016749" w:rsidRPr="00016749" w14:paraId="280C84F7" w14:textId="77777777" w:rsidTr="00160758">
        <w:trPr>
          <w:tblCellSpacing w:w="15" w:type="dxa"/>
        </w:trPr>
        <w:tc>
          <w:tcPr>
            <w:tcW w:w="3069" w:type="dxa"/>
            <w:shd w:val="clear" w:color="auto" w:fill="E8E8E8" w:themeFill="background2"/>
            <w:vAlign w:val="center"/>
            <w:hideMark/>
          </w:tcPr>
          <w:p w14:paraId="310BD2FC" w14:textId="77777777" w:rsidR="00016749" w:rsidRPr="00016749" w:rsidRDefault="00016749" w:rsidP="00016749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Critério</w:t>
            </w:r>
          </w:p>
        </w:tc>
        <w:tc>
          <w:tcPr>
            <w:tcW w:w="3275" w:type="dxa"/>
            <w:shd w:val="clear" w:color="auto" w:fill="E8E8E8" w:themeFill="background2"/>
            <w:vAlign w:val="center"/>
            <w:hideMark/>
          </w:tcPr>
          <w:p w14:paraId="2DA9E883" w14:textId="77777777" w:rsidR="00016749" w:rsidRPr="00016749" w:rsidRDefault="00016749" w:rsidP="00016749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Forma de comprovação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6A49B0B2" w14:textId="77777777" w:rsidR="00016749" w:rsidRPr="00016749" w:rsidRDefault="00016749" w:rsidP="00016749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Pontuação</w:t>
            </w:r>
          </w:p>
        </w:tc>
      </w:tr>
      <w:tr w:rsidR="00016749" w:rsidRPr="00160758" w14:paraId="7E11533A" w14:textId="77777777" w:rsidTr="00160758">
        <w:trPr>
          <w:tblCellSpacing w:w="15" w:type="dxa"/>
        </w:trPr>
        <w:tc>
          <w:tcPr>
            <w:tcW w:w="3069" w:type="dxa"/>
            <w:vAlign w:val="center"/>
            <w:hideMark/>
          </w:tcPr>
          <w:p w14:paraId="0355CB94" w14:textId="77777777" w:rsidR="00016749" w:rsidRPr="00016749" w:rsidRDefault="00016749" w:rsidP="00160758">
            <w:pPr>
              <w:pStyle w:val="Corpodetexto"/>
              <w:jc w:val="center"/>
              <w:rPr>
                <w:lang w:val="pt-BR"/>
              </w:rPr>
            </w:pPr>
            <w:r w:rsidRPr="00016749">
              <w:rPr>
                <w:lang w:val="pt-BR"/>
              </w:rPr>
              <w:t>Execução de projetos esportivos, seleções ou formação de atletas</w:t>
            </w:r>
          </w:p>
        </w:tc>
        <w:tc>
          <w:tcPr>
            <w:tcW w:w="3275" w:type="dxa"/>
            <w:vAlign w:val="center"/>
            <w:hideMark/>
          </w:tcPr>
          <w:p w14:paraId="0D6FAA0F" w14:textId="77777777" w:rsidR="00016749" w:rsidRPr="00016749" w:rsidRDefault="00016749" w:rsidP="00160758">
            <w:pPr>
              <w:pStyle w:val="Corpodetexto"/>
              <w:jc w:val="center"/>
              <w:rPr>
                <w:lang w:val="pt-BR"/>
              </w:rPr>
            </w:pPr>
            <w:r w:rsidRPr="00016749">
              <w:rPr>
                <w:lang w:val="pt-BR"/>
              </w:rPr>
              <w:t>Relatórios, declarações, convênios, termos ou documentos equivalentes</w:t>
            </w:r>
          </w:p>
        </w:tc>
        <w:tc>
          <w:tcPr>
            <w:tcW w:w="0" w:type="auto"/>
            <w:vAlign w:val="center"/>
            <w:hideMark/>
          </w:tcPr>
          <w:p w14:paraId="0FDBCB42" w14:textId="77777777" w:rsidR="00016749" w:rsidRPr="00016749" w:rsidRDefault="00016749" w:rsidP="00160758">
            <w:pPr>
              <w:pStyle w:val="Corpodetexto"/>
              <w:jc w:val="center"/>
              <w:rPr>
                <w:lang w:val="pt-BR"/>
              </w:rPr>
            </w:pPr>
            <w:r w:rsidRPr="00016749">
              <w:rPr>
                <w:lang w:val="pt-BR"/>
              </w:rPr>
              <w:t>5 pontos por projeto executado, até o limite de 15 pontos</w:t>
            </w:r>
          </w:p>
        </w:tc>
      </w:tr>
    </w:tbl>
    <w:p w14:paraId="5CFD48BA" w14:textId="77777777" w:rsidR="00016749" w:rsidRPr="00016749" w:rsidRDefault="00016749" w:rsidP="00016749">
      <w:pPr>
        <w:pStyle w:val="Corpodetexto"/>
        <w:rPr>
          <w:b/>
          <w:bCs/>
          <w:lang w:val="pt-BR"/>
        </w:rPr>
      </w:pPr>
      <w:r w:rsidRPr="00016749">
        <w:rPr>
          <w:b/>
          <w:bCs/>
          <w:lang w:val="pt-BR"/>
        </w:rPr>
        <w:t>3. CAPACIDADE TÉCNICA DA EQUIPE</w:t>
      </w:r>
    </w:p>
    <w:p w14:paraId="7BDBF317" w14:textId="77777777" w:rsidR="00016749" w:rsidRPr="00016749" w:rsidRDefault="00016749" w:rsidP="00016749">
      <w:pPr>
        <w:pStyle w:val="Corpodetexto"/>
        <w:rPr>
          <w:lang w:val="pt-BR"/>
        </w:rPr>
      </w:pPr>
      <w:r w:rsidRPr="00016749">
        <w:rPr>
          <w:b/>
          <w:bCs/>
          <w:lang w:val="pt-BR"/>
        </w:rPr>
        <w:t>Pontuação máxima: 20 pontos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7"/>
        <w:gridCol w:w="1276"/>
      </w:tblGrid>
      <w:tr w:rsidR="00016749" w:rsidRPr="00016749" w14:paraId="497D5A3F" w14:textId="77777777" w:rsidTr="00016749">
        <w:trPr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4009AC4C" w14:textId="77777777" w:rsidR="00016749" w:rsidRPr="00016749" w:rsidRDefault="00016749" w:rsidP="00016749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Critério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4E23ABA9" w14:textId="77777777" w:rsidR="00016749" w:rsidRPr="00016749" w:rsidRDefault="00016749" w:rsidP="00016749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Pontuação</w:t>
            </w:r>
          </w:p>
        </w:tc>
      </w:tr>
      <w:tr w:rsidR="00016749" w:rsidRPr="00016749" w14:paraId="37612EB1" w14:textId="77777777" w:rsidTr="000167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FBF348" w14:textId="10FE6D46" w:rsidR="00016749" w:rsidRPr="00016749" w:rsidRDefault="00016749" w:rsidP="00160758">
            <w:pPr>
              <w:pStyle w:val="Corpodetexto"/>
              <w:jc w:val="center"/>
              <w:rPr>
                <w:lang w:val="pt-BR"/>
              </w:rPr>
            </w:pPr>
            <w:r w:rsidRPr="00016749">
              <w:rPr>
                <w:lang w:val="pt-BR"/>
              </w:rPr>
              <w:t xml:space="preserve">Indicação de </w:t>
            </w:r>
            <w:r w:rsidR="008B25F7">
              <w:rPr>
                <w:lang w:val="pt-BR"/>
              </w:rPr>
              <w:t>coordenador técnico ou similar</w:t>
            </w:r>
            <w:r w:rsidRPr="00016749">
              <w:rPr>
                <w:lang w:val="pt-BR"/>
              </w:rPr>
              <w:t xml:space="preserve"> com formação compatível e experiência mínima de 2 (dois) anos</w:t>
            </w:r>
            <w:r w:rsidR="008B25F7">
              <w:rPr>
                <w:lang w:val="pt-BR"/>
              </w:rPr>
              <w:t xml:space="preserve"> e certificações nacionais e/ou internacionais em condução de projetos</w:t>
            </w:r>
          </w:p>
        </w:tc>
        <w:tc>
          <w:tcPr>
            <w:tcW w:w="0" w:type="auto"/>
            <w:vAlign w:val="center"/>
            <w:hideMark/>
          </w:tcPr>
          <w:p w14:paraId="24B10D8A" w14:textId="77777777" w:rsidR="00016749" w:rsidRPr="00016749" w:rsidRDefault="00016749" w:rsidP="00160758">
            <w:pPr>
              <w:pStyle w:val="Corpodetexto"/>
              <w:jc w:val="center"/>
              <w:rPr>
                <w:lang w:val="pt-BR"/>
              </w:rPr>
            </w:pPr>
            <w:r w:rsidRPr="00016749">
              <w:rPr>
                <w:lang w:val="pt-BR"/>
              </w:rPr>
              <w:t>10 pontos</w:t>
            </w:r>
          </w:p>
        </w:tc>
      </w:tr>
      <w:tr w:rsidR="00016749" w:rsidRPr="00016749" w14:paraId="7A5496FC" w14:textId="77777777" w:rsidTr="000167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4901B0" w14:textId="7BD3BDD7" w:rsidR="00016749" w:rsidRPr="00016749" w:rsidRDefault="00016749" w:rsidP="00160758">
            <w:pPr>
              <w:pStyle w:val="Corpodetexto"/>
              <w:jc w:val="center"/>
              <w:rPr>
                <w:lang w:val="pt-BR"/>
              </w:rPr>
            </w:pPr>
            <w:r w:rsidRPr="00016749">
              <w:rPr>
                <w:lang w:val="pt-BR"/>
              </w:rPr>
              <w:lastRenderedPageBreak/>
              <w:t>Indicação de equipe técnica complementar compatível com a modalidade</w:t>
            </w:r>
            <w:r w:rsidR="00025BF6">
              <w:rPr>
                <w:lang w:val="pt-BR"/>
              </w:rPr>
              <w:t>, apresentando documentação de resultados esportivos e formações nos últimos 3 (três) anos</w:t>
            </w:r>
          </w:p>
        </w:tc>
        <w:tc>
          <w:tcPr>
            <w:tcW w:w="0" w:type="auto"/>
            <w:vAlign w:val="center"/>
            <w:hideMark/>
          </w:tcPr>
          <w:p w14:paraId="59D2780E" w14:textId="77777777" w:rsidR="00016749" w:rsidRPr="00016749" w:rsidRDefault="00016749" w:rsidP="00160758">
            <w:pPr>
              <w:pStyle w:val="Corpodetexto"/>
              <w:jc w:val="center"/>
              <w:rPr>
                <w:lang w:val="pt-BR"/>
              </w:rPr>
            </w:pPr>
            <w:r w:rsidRPr="00016749">
              <w:rPr>
                <w:lang w:val="pt-BR"/>
              </w:rPr>
              <w:t>10 pontos</w:t>
            </w:r>
          </w:p>
        </w:tc>
      </w:tr>
    </w:tbl>
    <w:p w14:paraId="6EE2326D" w14:textId="09F096EB" w:rsidR="00016749" w:rsidRPr="00016749" w:rsidRDefault="00016749" w:rsidP="00016749">
      <w:pPr>
        <w:pStyle w:val="Corpodetexto"/>
        <w:rPr>
          <w:b/>
          <w:bCs/>
          <w:lang w:val="pt-BR"/>
        </w:rPr>
      </w:pPr>
      <w:r w:rsidRPr="00016749">
        <w:rPr>
          <w:b/>
          <w:bCs/>
          <w:lang w:val="pt-BR"/>
        </w:rPr>
        <w:t>4. INFRAESTRUTURA E EXECUIBILIDADE</w:t>
      </w:r>
    </w:p>
    <w:p w14:paraId="76B56ABE" w14:textId="77777777" w:rsidR="00016749" w:rsidRPr="00016749" w:rsidRDefault="00016749" w:rsidP="00016749">
      <w:pPr>
        <w:pStyle w:val="Corpodetexto"/>
        <w:rPr>
          <w:lang w:val="pt-BR"/>
        </w:rPr>
      </w:pPr>
      <w:r w:rsidRPr="00016749">
        <w:rPr>
          <w:b/>
          <w:bCs/>
          <w:lang w:val="pt-BR"/>
        </w:rPr>
        <w:t>Pontuação máxima: 20 pontos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7"/>
        <w:gridCol w:w="1276"/>
      </w:tblGrid>
      <w:tr w:rsidR="00016749" w:rsidRPr="00016749" w14:paraId="23538D48" w14:textId="77777777" w:rsidTr="00016749">
        <w:trPr>
          <w:tblCellSpacing w:w="15" w:type="dxa"/>
        </w:trPr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28CCF1A3" w14:textId="77777777" w:rsidR="00016749" w:rsidRPr="00016749" w:rsidRDefault="00016749" w:rsidP="00016749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Critério</w:t>
            </w:r>
          </w:p>
        </w:tc>
        <w:tc>
          <w:tcPr>
            <w:tcW w:w="0" w:type="auto"/>
            <w:shd w:val="clear" w:color="auto" w:fill="E8E8E8" w:themeFill="background2"/>
            <w:vAlign w:val="center"/>
            <w:hideMark/>
          </w:tcPr>
          <w:p w14:paraId="595EC25F" w14:textId="77777777" w:rsidR="00016749" w:rsidRPr="00016749" w:rsidRDefault="00016749" w:rsidP="00016749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Pontuação</w:t>
            </w:r>
          </w:p>
        </w:tc>
      </w:tr>
      <w:tr w:rsidR="00016749" w:rsidRPr="00016749" w14:paraId="7A8A850B" w14:textId="77777777" w:rsidTr="000167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FC3AB" w14:textId="77777777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>Comprovação de espaço adequado para treinamentos, com dias e horários definidos</w:t>
            </w:r>
          </w:p>
        </w:tc>
        <w:tc>
          <w:tcPr>
            <w:tcW w:w="0" w:type="auto"/>
            <w:vAlign w:val="center"/>
            <w:hideMark/>
          </w:tcPr>
          <w:p w14:paraId="0FE26006" w14:textId="77777777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>10 pontos</w:t>
            </w:r>
          </w:p>
        </w:tc>
      </w:tr>
      <w:tr w:rsidR="00016749" w:rsidRPr="00016749" w14:paraId="04BA3A72" w14:textId="77777777" w:rsidTr="000167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1EE00C" w14:textId="77777777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>Compatibilidade da infraestrutura com categorias, gênero e carga horária mínima exigida</w:t>
            </w:r>
          </w:p>
        </w:tc>
        <w:tc>
          <w:tcPr>
            <w:tcW w:w="0" w:type="auto"/>
            <w:vAlign w:val="center"/>
            <w:hideMark/>
          </w:tcPr>
          <w:p w14:paraId="4E85F94F" w14:textId="77777777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>10 pontos</w:t>
            </w:r>
          </w:p>
        </w:tc>
      </w:tr>
    </w:tbl>
    <w:p w14:paraId="5C664FB8" w14:textId="77777777" w:rsidR="00016749" w:rsidRPr="00016749" w:rsidRDefault="00016749" w:rsidP="00016749">
      <w:pPr>
        <w:pStyle w:val="Corpodetexto"/>
        <w:rPr>
          <w:b/>
          <w:bCs/>
          <w:lang w:val="pt-BR"/>
        </w:rPr>
      </w:pPr>
      <w:r w:rsidRPr="00016749">
        <w:rPr>
          <w:b/>
          <w:bCs/>
          <w:lang w:val="pt-BR"/>
        </w:rPr>
        <w:t>5. QUALIDADE DO PLANO DE TRABALHO</w:t>
      </w:r>
    </w:p>
    <w:p w14:paraId="5C0D2FDE" w14:textId="5AB9602D" w:rsidR="00016749" w:rsidRPr="00016749" w:rsidRDefault="00016749" w:rsidP="00016749">
      <w:pPr>
        <w:pStyle w:val="Corpodetexto"/>
        <w:rPr>
          <w:lang w:val="pt-BR"/>
        </w:rPr>
      </w:pPr>
      <w:r w:rsidRPr="00016749">
        <w:rPr>
          <w:b/>
          <w:bCs/>
          <w:lang w:val="pt-BR"/>
        </w:rPr>
        <w:t xml:space="preserve">Pontuação máxima: </w:t>
      </w:r>
      <w:r w:rsidR="008B25F7">
        <w:rPr>
          <w:b/>
          <w:bCs/>
          <w:lang w:val="pt-BR"/>
        </w:rPr>
        <w:t>2</w:t>
      </w:r>
      <w:r w:rsidRPr="00016749">
        <w:rPr>
          <w:b/>
          <w:bCs/>
          <w:lang w:val="pt-BR"/>
        </w:rPr>
        <w:t>5 pontos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6"/>
        <w:gridCol w:w="1293"/>
      </w:tblGrid>
      <w:tr w:rsidR="00016749" w:rsidRPr="00016749" w14:paraId="7CD03DD0" w14:textId="77777777" w:rsidTr="00160758">
        <w:trPr>
          <w:tblCellSpacing w:w="15" w:type="dxa"/>
        </w:trPr>
        <w:tc>
          <w:tcPr>
            <w:tcW w:w="7871" w:type="dxa"/>
            <w:shd w:val="clear" w:color="auto" w:fill="E8E8E8" w:themeFill="background2"/>
            <w:vAlign w:val="center"/>
            <w:hideMark/>
          </w:tcPr>
          <w:p w14:paraId="00F23251" w14:textId="77777777" w:rsidR="00016749" w:rsidRPr="00016749" w:rsidRDefault="00016749" w:rsidP="003314CA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Critério</w:t>
            </w:r>
          </w:p>
        </w:tc>
        <w:tc>
          <w:tcPr>
            <w:tcW w:w="1248" w:type="dxa"/>
            <w:shd w:val="clear" w:color="auto" w:fill="E8E8E8" w:themeFill="background2"/>
            <w:vAlign w:val="center"/>
            <w:hideMark/>
          </w:tcPr>
          <w:p w14:paraId="6680F8A8" w14:textId="77777777" w:rsidR="00016749" w:rsidRPr="00016749" w:rsidRDefault="00016749" w:rsidP="003314CA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Pontuação</w:t>
            </w:r>
          </w:p>
        </w:tc>
      </w:tr>
      <w:tr w:rsidR="00016749" w:rsidRPr="00016749" w14:paraId="7E5BBAF7" w14:textId="77777777" w:rsidTr="00160758">
        <w:trPr>
          <w:tblCellSpacing w:w="15" w:type="dxa"/>
        </w:trPr>
        <w:tc>
          <w:tcPr>
            <w:tcW w:w="7871" w:type="dxa"/>
            <w:vAlign w:val="center"/>
            <w:hideMark/>
          </w:tcPr>
          <w:p w14:paraId="5BE058BC" w14:textId="77777777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>Clareza e coerência do cronograma físico das atividades</w:t>
            </w:r>
          </w:p>
        </w:tc>
        <w:tc>
          <w:tcPr>
            <w:tcW w:w="1248" w:type="dxa"/>
            <w:vAlign w:val="center"/>
            <w:hideMark/>
          </w:tcPr>
          <w:p w14:paraId="48B90E05" w14:textId="60EA9AD2" w:rsidR="00016749" w:rsidRPr="00016749" w:rsidRDefault="008B25F7" w:rsidP="00016749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10</w:t>
            </w:r>
            <w:r w:rsidR="00016749" w:rsidRPr="00016749">
              <w:rPr>
                <w:lang w:val="pt-BR"/>
              </w:rPr>
              <w:t xml:space="preserve"> pontos</w:t>
            </w:r>
          </w:p>
        </w:tc>
      </w:tr>
      <w:tr w:rsidR="00016749" w:rsidRPr="00016749" w14:paraId="08B11860" w14:textId="77777777" w:rsidTr="00160758">
        <w:trPr>
          <w:tblCellSpacing w:w="15" w:type="dxa"/>
        </w:trPr>
        <w:tc>
          <w:tcPr>
            <w:tcW w:w="7871" w:type="dxa"/>
            <w:vAlign w:val="center"/>
            <w:hideMark/>
          </w:tcPr>
          <w:p w14:paraId="20209E2D" w14:textId="77777777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>Coerência entre metas, atividades e público-alvo</w:t>
            </w:r>
          </w:p>
        </w:tc>
        <w:tc>
          <w:tcPr>
            <w:tcW w:w="1248" w:type="dxa"/>
            <w:vAlign w:val="center"/>
            <w:hideMark/>
          </w:tcPr>
          <w:p w14:paraId="1E60F559" w14:textId="66B9D823" w:rsidR="00016749" w:rsidRPr="00016749" w:rsidRDefault="008B25F7" w:rsidP="00016749">
            <w:pPr>
              <w:pStyle w:val="Corpodetexto"/>
              <w:rPr>
                <w:lang w:val="pt-BR"/>
              </w:rPr>
            </w:pPr>
            <w:r>
              <w:rPr>
                <w:lang w:val="pt-BR"/>
              </w:rPr>
              <w:t>10</w:t>
            </w:r>
            <w:r w:rsidR="00016749" w:rsidRPr="00016749">
              <w:rPr>
                <w:lang w:val="pt-BR"/>
              </w:rPr>
              <w:t xml:space="preserve"> pontos</w:t>
            </w:r>
          </w:p>
        </w:tc>
      </w:tr>
      <w:tr w:rsidR="00016749" w:rsidRPr="00016749" w14:paraId="43A5DE58" w14:textId="77777777" w:rsidTr="00160758">
        <w:trPr>
          <w:tblCellSpacing w:w="15" w:type="dxa"/>
        </w:trPr>
        <w:tc>
          <w:tcPr>
            <w:tcW w:w="7871" w:type="dxa"/>
            <w:vAlign w:val="center"/>
            <w:hideMark/>
          </w:tcPr>
          <w:p w14:paraId="0D00C177" w14:textId="77777777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 xml:space="preserve">Aderência às categorias dos Jogos da Juventude e </w:t>
            </w:r>
            <w:proofErr w:type="spellStart"/>
            <w:r w:rsidRPr="00016749">
              <w:rPr>
                <w:lang w:val="pt-BR"/>
              </w:rPr>
              <w:t>JEBs</w:t>
            </w:r>
            <w:proofErr w:type="spellEnd"/>
          </w:p>
        </w:tc>
        <w:tc>
          <w:tcPr>
            <w:tcW w:w="1248" w:type="dxa"/>
            <w:vAlign w:val="center"/>
            <w:hideMark/>
          </w:tcPr>
          <w:p w14:paraId="710ABA9C" w14:textId="77777777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>5 pontos</w:t>
            </w:r>
          </w:p>
        </w:tc>
      </w:tr>
    </w:tbl>
    <w:p w14:paraId="05352895" w14:textId="667E407E" w:rsidR="00016749" w:rsidRPr="00016749" w:rsidRDefault="00016749" w:rsidP="00016749">
      <w:pPr>
        <w:pStyle w:val="Corpodetexto"/>
        <w:rPr>
          <w:b/>
          <w:bCs/>
          <w:lang w:val="pt-BR"/>
        </w:rPr>
      </w:pPr>
      <w:r w:rsidRPr="00016749">
        <w:rPr>
          <w:b/>
          <w:bCs/>
          <w:lang w:val="pt-BR"/>
        </w:rPr>
        <w:t>6. AÇÕES FORMATIVAS E DESENVOLVIMENTO DA MODALIDADE</w:t>
      </w:r>
    </w:p>
    <w:p w14:paraId="63628C4E" w14:textId="77777777" w:rsidR="00016749" w:rsidRPr="00016749" w:rsidRDefault="00016749" w:rsidP="00016749">
      <w:pPr>
        <w:pStyle w:val="Corpodetexto"/>
        <w:rPr>
          <w:lang w:val="pt-BR"/>
        </w:rPr>
      </w:pPr>
      <w:r w:rsidRPr="00016749">
        <w:rPr>
          <w:b/>
          <w:bCs/>
          <w:lang w:val="pt-BR"/>
        </w:rPr>
        <w:t>Pontuação máxima: 10 pontos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7"/>
        <w:gridCol w:w="1276"/>
      </w:tblGrid>
      <w:tr w:rsidR="00016749" w:rsidRPr="00016749" w14:paraId="56EE58B4" w14:textId="77777777" w:rsidTr="003314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D84AB" w14:textId="77777777" w:rsidR="00016749" w:rsidRPr="00016749" w:rsidRDefault="00016749" w:rsidP="003314CA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59C78962" w14:textId="77777777" w:rsidR="00016749" w:rsidRPr="00016749" w:rsidRDefault="00016749" w:rsidP="003314CA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016749">
              <w:rPr>
                <w:b/>
                <w:bCs/>
                <w:lang w:val="pt-BR"/>
              </w:rPr>
              <w:t>Pontuação</w:t>
            </w:r>
          </w:p>
        </w:tc>
      </w:tr>
      <w:tr w:rsidR="00016749" w:rsidRPr="00016749" w14:paraId="6D16F795" w14:textId="77777777" w:rsidTr="003314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CDE502" w14:textId="7250EA49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>Estruturação adequada dos cursos de capacitação</w:t>
            </w:r>
            <w:r w:rsidR="008B25F7">
              <w:rPr>
                <w:lang w:val="pt-BR"/>
              </w:rPr>
              <w:t xml:space="preserve"> de professores</w:t>
            </w:r>
            <w:r w:rsidRPr="00016749">
              <w:rPr>
                <w:lang w:val="pt-BR"/>
              </w:rPr>
              <w:t xml:space="preserve"> previstos</w:t>
            </w:r>
          </w:p>
        </w:tc>
        <w:tc>
          <w:tcPr>
            <w:tcW w:w="0" w:type="auto"/>
            <w:vAlign w:val="center"/>
            <w:hideMark/>
          </w:tcPr>
          <w:p w14:paraId="45D73B9E" w14:textId="77777777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>5 pontos</w:t>
            </w:r>
          </w:p>
        </w:tc>
      </w:tr>
      <w:tr w:rsidR="00016749" w:rsidRPr="00016749" w14:paraId="73A45670" w14:textId="77777777" w:rsidTr="003314C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51182" w14:textId="091822DC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lastRenderedPageBreak/>
              <w:t>Estratégia de desenvolvimento da modalidade esportiva</w:t>
            </w:r>
            <w:r w:rsidR="008B25F7">
              <w:rPr>
                <w:lang w:val="pt-BR"/>
              </w:rPr>
              <w:t xml:space="preserve">, comprovada com cursos </w:t>
            </w:r>
            <w:r w:rsidR="00025BF6">
              <w:rPr>
                <w:lang w:val="pt-BR"/>
              </w:rPr>
              <w:t>e capacitações de professores da modalidade para</w:t>
            </w:r>
            <w:r w:rsidR="008B25F7">
              <w:rPr>
                <w:lang w:val="pt-BR"/>
              </w:rPr>
              <w:t xml:space="preserve"> desenvolvimento</w:t>
            </w:r>
            <w:r w:rsidRPr="00016749">
              <w:rPr>
                <w:lang w:val="pt-BR"/>
              </w:rPr>
              <w:t xml:space="preserve"> no Estado</w:t>
            </w:r>
          </w:p>
        </w:tc>
        <w:tc>
          <w:tcPr>
            <w:tcW w:w="0" w:type="auto"/>
            <w:vAlign w:val="center"/>
            <w:hideMark/>
          </w:tcPr>
          <w:p w14:paraId="1A1D5DCE" w14:textId="77777777" w:rsidR="00016749" w:rsidRPr="00016749" w:rsidRDefault="00016749" w:rsidP="00016749">
            <w:pPr>
              <w:pStyle w:val="Corpodetexto"/>
              <w:rPr>
                <w:lang w:val="pt-BR"/>
              </w:rPr>
            </w:pPr>
            <w:r w:rsidRPr="00016749">
              <w:rPr>
                <w:lang w:val="pt-BR"/>
              </w:rPr>
              <w:t>5 pontos</w:t>
            </w:r>
          </w:p>
        </w:tc>
      </w:tr>
    </w:tbl>
    <w:p w14:paraId="0DF75813" w14:textId="77777777" w:rsidR="00160758" w:rsidRDefault="00160758" w:rsidP="00016749">
      <w:pPr>
        <w:pStyle w:val="Corpodetexto"/>
        <w:rPr>
          <w:b/>
          <w:bCs/>
          <w:lang w:val="pt-BR"/>
        </w:rPr>
      </w:pPr>
    </w:p>
    <w:p w14:paraId="2A196BDF" w14:textId="21EFF784" w:rsidR="00016749" w:rsidRPr="00016749" w:rsidRDefault="00016749" w:rsidP="00016749">
      <w:pPr>
        <w:pStyle w:val="Corpodetexto"/>
        <w:rPr>
          <w:b/>
          <w:bCs/>
          <w:lang w:val="pt-BR"/>
        </w:rPr>
      </w:pPr>
      <w:r w:rsidRPr="00016749">
        <w:rPr>
          <w:b/>
          <w:bCs/>
          <w:lang w:val="pt-BR"/>
        </w:rPr>
        <w:t>PONTUAÇÃO FINAL</w:t>
      </w:r>
    </w:p>
    <w:p w14:paraId="41E103ED" w14:textId="208616A1" w:rsidR="003314CA" w:rsidRPr="008B25F7" w:rsidRDefault="00016749" w:rsidP="00160758">
      <w:pPr>
        <w:pStyle w:val="Corpodetexto"/>
        <w:jc w:val="both"/>
        <w:rPr>
          <w:lang w:val="pt-BR"/>
        </w:rPr>
      </w:pPr>
      <w:r w:rsidRPr="00016749">
        <w:rPr>
          <w:lang w:val="pt-BR"/>
        </w:rPr>
        <w:t>A pontuação final corresponderá à soma dos pontos obtidos em todos os critérios, totalizando até 100 (cem) pontos.</w:t>
      </w:r>
    </w:p>
    <w:p w14:paraId="24BB09A6" w14:textId="1AEE4530" w:rsidR="00016749" w:rsidRPr="00016749" w:rsidRDefault="00016749" w:rsidP="00016749">
      <w:pPr>
        <w:pStyle w:val="Corpodetexto"/>
        <w:rPr>
          <w:b/>
          <w:bCs/>
          <w:lang w:val="pt-BR"/>
        </w:rPr>
      </w:pPr>
      <w:r w:rsidRPr="00016749">
        <w:rPr>
          <w:b/>
          <w:bCs/>
          <w:lang w:val="pt-BR"/>
        </w:rPr>
        <w:t>CRITÉRIOS DE DESEMPATE</w:t>
      </w:r>
    </w:p>
    <w:p w14:paraId="366DFCE6" w14:textId="77777777" w:rsidR="00016749" w:rsidRPr="00016749" w:rsidRDefault="00016749" w:rsidP="00160758">
      <w:pPr>
        <w:pStyle w:val="Corpodetexto"/>
        <w:jc w:val="both"/>
        <w:rPr>
          <w:lang w:val="pt-BR"/>
        </w:rPr>
      </w:pPr>
      <w:r w:rsidRPr="00016749">
        <w:rPr>
          <w:lang w:val="pt-BR"/>
        </w:rPr>
        <w:t>Em caso de empate na pontuação final, serão adotados, sucessivamente, os seguintes critérios:</w:t>
      </w:r>
    </w:p>
    <w:p w14:paraId="348BC3FE" w14:textId="77777777" w:rsidR="00016749" w:rsidRPr="00016749" w:rsidRDefault="00016749" w:rsidP="00016749">
      <w:pPr>
        <w:pStyle w:val="Corpodetexto"/>
        <w:numPr>
          <w:ilvl w:val="0"/>
          <w:numId w:val="13"/>
        </w:numPr>
        <w:rPr>
          <w:lang w:val="pt-BR"/>
        </w:rPr>
      </w:pPr>
      <w:r w:rsidRPr="00016749">
        <w:rPr>
          <w:lang w:val="pt-BR"/>
        </w:rPr>
        <w:t xml:space="preserve">Maior pontuação no critério </w:t>
      </w:r>
      <w:r w:rsidRPr="00016749">
        <w:rPr>
          <w:b/>
          <w:bCs/>
          <w:lang w:val="pt-BR"/>
        </w:rPr>
        <w:t>Experiência Institucional da Federação</w:t>
      </w:r>
      <w:r w:rsidRPr="00016749">
        <w:rPr>
          <w:lang w:val="pt-BR"/>
        </w:rPr>
        <w:t>;</w:t>
      </w:r>
    </w:p>
    <w:p w14:paraId="70EAC934" w14:textId="77777777" w:rsidR="00016749" w:rsidRPr="00016749" w:rsidRDefault="00016749" w:rsidP="00016749">
      <w:pPr>
        <w:pStyle w:val="Corpodetexto"/>
        <w:numPr>
          <w:ilvl w:val="0"/>
          <w:numId w:val="13"/>
        </w:numPr>
        <w:rPr>
          <w:lang w:val="pt-BR"/>
        </w:rPr>
      </w:pPr>
      <w:r w:rsidRPr="00016749">
        <w:rPr>
          <w:lang w:val="pt-BR"/>
        </w:rPr>
        <w:t xml:space="preserve">Maior pontuação no critério </w:t>
      </w:r>
      <w:r w:rsidRPr="00016749">
        <w:rPr>
          <w:b/>
          <w:bCs/>
          <w:lang w:val="pt-BR"/>
        </w:rPr>
        <w:t>Capacidade Técnica da Equipe</w:t>
      </w:r>
      <w:r w:rsidRPr="00016749">
        <w:rPr>
          <w:lang w:val="pt-BR"/>
        </w:rPr>
        <w:t>;</w:t>
      </w:r>
    </w:p>
    <w:p w14:paraId="7A35B93D" w14:textId="77777777" w:rsidR="00016749" w:rsidRPr="00016749" w:rsidRDefault="00016749" w:rsidP="00016749">
      <w:pPr>
        <w:pStyle w:val="Corpodetexto"/>
        <w:numPr>
          <w:ilvl w:val="0"/>
          <w:numId w:val="13"/>
        </w:numPr>
        <w:rPr>
          <w:lang w:val="pt-BR"/>
        </w:rPr>
      </w:pPr>
      <w:r w:rsidRPr="00016749">
        <w:rPr>
          <w:lang w:val="pt-BR"/>
        </w:rPr>
        <w:t xml:space="preserve">Maior pontuação no critério </w:t>
      </w:r>
      <w:r w:rsidRPr="00016749">
        <w:rPr>
          <w:b/>
          <w:bCs/>
          <w:lang w:val="pt-BR"/>
        </w:rPr>
        <w:t>Qualidade do Plano de Trabalho</w:t>
      </w:r>
      <w:r w:rsidRPr="00016749">
        <w:rPr>
          <w:lang w:val="pt-BR"/>
        </w:rPr>
        <w:t>;</w:t>
      </w:r>
    </w:p>
    <w:p w14:paraId="7A1041FB" w14:textId="77777777" w:rsidR="00016749" w:rsidRPr="00016749" w:rsidRDefault="00016749" w:rsidP="00016749">
      <w:pPr>
        <w:pStyle w:val="Corpodetexto"/>
        <w:numPr>
          <w:ilvl w:val="0"/>
          <w:numId w:val="13"/>
        </w:numPr>
        <w:rPr>
          <w:lang w:val="pt-BR"/>
        </w:rPr>
      </w:pPr>
      <w:r w:rsidRPr="00016749">
        <w:rPr>
          <w:lang w:val="pt-BR"/>
        </w:rPr>
        <w:t xml:space="preserve">Persistindo o empate, será realizado </w:t>
      </w:r>
      <w:r w:rsidRPr="00016749">
        <w:rPr>
          <w:b/>
          <w:bCs/>
          <w:lang w:val="pt-BR"/>
        </w:rPr>
        <w:t>sorteio público</w:t>
      </w:r>
      <w:r w:rsidRPr="00016749">
        <w:rPr>
          <w:lang w:val="pt-BR"/>
        </w:rPr>
        <w:t>, devidamente registrado em ata.</w:t>
      </w:r>
    </w:p>
    <w:p w14:paraId="5D1DC65C" w14:textId="72446FA7" w:rsidR="003B6779" w:rsidRPr="003452F9" w:rsidRDefault="003B6779" w:rsidP="00B35F29">
      <w:pPr>
        <w:pStyle w:val="Corpodetexto"/>
        <w:rPr>
          <w:lang w:val="pt-BR"/>
        </w:rPr>
      </w:pPr>
      <w:r w:rsidRPr="003452F9">
        <w:rPr>
          <w:lang w:val="pt-BR"/>
        </w:rPr>
        <w:br w:type="page"/>
      </w:r>
    </w:p>
    <w:sectPr w:rsidR="00F01BBC" w:rsidRPr="002E4A5B" w:rsidSect="00160758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417" w:right="1183" w:bottom="1417" w:left="156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FA09" w14:textId="77777777" w:rsidR="00A52FEB" w:rsidRDefault="00A52FEB">
      <w:pPr>
        <w:spacing w:after="0"/>
      </w:pPr>
      <w:r>
        <w:separator/>
      </w:r>
    </w:p>
  </w:endnote>
  <w:endnote w:type="continuationSeparator" w:id="0">
    <w:p w14:paraId="11A6C337" w14:textId="77777777" w:rsidR="00A52FEB" w:rsidRDefault="00A52F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5EC28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6031A574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6BA534B2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3BE37D89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28FB" w14:textId="77777777" w:rsidR="00160758" w:rsidRDefault="00160758">
    <w:pPr>
      <w:pStyle w:val="Rodap"/>
      <w:jc w:val="right"/>
      <w:rPr>
        <w:sz w:val="16"/>
      </w:rPr>
    </w:pPr>
    <w:r>
      <w:rPr>
        <w:rFonts w:cs="Arial"/>
        <w:sz w:val="20"/>
      </w:rPr>
      <w:tab/>
    </w:r>
  </w:p>
  <w:p w14:paraId="4F980B9C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17024521" w14:textId="77777777" w:rsidR="00160758" w:rsidRDefault="00160758">
    <w:pPr>
      <w:pStyle w:val="Rodap"/>
      <w:pBdr>
        <w:top w:val="double" w:sz="4" w:space="1" w:color="000000"/>
      </w:pBdr>
      <w:jc w:val="center"/>
      <w:rPr>
        <w:rFonts w:ascii="Calibri" w:hAnsi="Calibri" w:cs="Arial"/>
        <w:sz w:val="18"/>
        <w:szCs w:val="20"/>
      </w:rPr>
    </w:pPr>
  </w:p>
  <w:p w14:paraId="4D22B437" w14:textId="77777777" w:rsidR="00160758" w:rsidRDefault="00160758">
    <w:pPr>
      <w:jc w:val="center"/>
    </w:pPr>
    <w:r w:rsidRPr="003452F9">
      <w:rPr>
        <w:rFonts w:ascii="Trebuchet MS" w:eastAsia="Trebuchet MS" w:hAnsi="Trebuchet MS" w:cs="Trebuchet MS"/>
        <w:sz w:val="18"/>
        <w:lang w:val="pt-BR"/>
      </w:rPr>
      <w:t xml:space="preserve">Rua Campo do Brito, nº 477. Treze de Julho. Aracaju/SE. </w:t>
    </w:r>
    <w:r>
      <w:rPr>
        <w:rFonts w:ascii="Trebuchet MS" w:eastAsia="Trebuchet MS" w:hAnsi="Trebuchet MS" w:cs="Trebuchet MS"/>
        <w:sz w:val="18"/>
      </w:rPr>
      <w:t>CEP: 49.020-380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D3696" w14:textId="77777777" w:rsidR="00A52FEB" w:rsidRDefault="00A52FEB">
      <w:pPr>
        <w:spacing w:after="0"/>
      </w:pPr>
      <w:r>
        <w:separator/>
      </w:r>
    </w:p>
  </w:footnote>
  <w:footnote w:type="continuationSeparator" w:id="0">
    <w:p w14:paraId="7552B0B8" w14:textId="77777777" w:rsidR="00A52FEB" w:rsidRDefault="00A52F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A28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5FCDC7EC" wp14:editId="747B98AD">
          <wp:extent cx="3818890" cy="1200150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5943" w14:textId="77777777" w:rsidR="00160758" w:rsidRDefault="0016075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445A28F1" wp14:editId="51E18409">
          <wp:extent cx="3818890" cy="1200150"/>
          <wp:effectExtent l="0" t="0" r="0" b="0"/>
          <wp:docPr id="2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18890" cy="1200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5EAED1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940A33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82CB6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721"/>
    <w:multiLevelType w:val="multilevel"/>
    <w:tmpl w:val="10E446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0CA6226"/>
    <w:multiLevelType w:val="multilevel"/>
    <w:tmpl w:val="361667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1455F5E"/>
    <w:multiLevelType w:val="multilevel"/>
    <w:tmpl w:val="E2BC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861065"/>
    <w:multiLevelType w:val="multilevel"/>
    <w:tmpl w:val="3EF8089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6026A7"/>
    <w:multiLevelType w:val="multilevel"/>
    <w:tmpl w:val="3F96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4940BD"/>
    <w:multiLevelType w:val="multilevel"/>
    <w:tmpl w:val="9C365E8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1E01AD"/>
    <w:multiLevelType w:val="multilevel"/>
    <w:tmpl w:val="E2DA63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2B737F9"/>
    <w:multiLevelType w:val="multilevel"/>
    <w:tmpl w:val="FC34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B11341"/>
    <w:multiLevelType w:val="multilevel"/>
    <w:tmpl w:val="AA0E7C7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7B0799E"/>
    <w:multiLevelType w:val="multilevel"/>
    <w:tmpl w:val="C42431E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91B51CE"/>
    <w:multiLevelType w:val="multilevel"/>
    <w:tmpl w:val="023ACAA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9F343FC"/>
    <w:multiLevelType w:val="multilevel"/>
    <w:tmpl w:val="D39A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941325"/>
    <w:multiLevelType w:val="multilevel"/>
    <w:tmpl w:val="5692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93139F"/>
    <w:multiLevelType w:val="multilevel"/>
    <w:tmpl w:val="CEFC581A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0017CCB"/>
    <w:multiLevelType w:val="multilevel"/>
    <w:tmpl w:val="B0923F8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264E4A5E"/>
    <w:multiLevelType w:val="multilevel"/>
    <w:tmpl w:val="7862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F9227E"/>
    <w:multiLevelType w:val="multilevel"/>
    <w:tmpl w:val="EECCCE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DCD3A54"/>
    <w:multiLevelType w:val="multilevel"/>
    <w:tmpl w:val="B3FE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455545"/>
    <w:multiLevelType w:val="multilevel"/>
    <w:tmpl w:val="029A2AC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FE34E2D"/>
    <w:multiLevelType w:val="multilevel"/>
    <w:tmpl w:val="CCDCC5D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48E6514"/>
    <w:multiLevelType w:val="multilevel"/>
    <w:tmpl w:val="1458EB88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5BB166D"/>
    <w:multiLevelType w:val="multilevel"/>
    <w:tmpl w:val="EEDE75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B712698"/>
    <w:multiLevelType w:val="multilevel"/>
    <w:tmpl w:val="9DEE2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C4F5098"/>
    <w:multiLevelType w:val="multilevel"/>
    <w:tmpl w:val="4870469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E1F5C91"/>
    <w:multiLevelType w:val="multilevel"/>
    <w:tmpl w:val="F384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167A89"/>
    <w:multiLevelType w:val="multilevel"/>
    <w:tmpl w:val="70721E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3F8E680A"/>
    <w:multiLevelType w:val="multilevel"/>
    <w:tmpl w:val="0D2A7FF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02E610D"/>
    <w:multiLevelType w:val="multilevel"/>
    <w:tmpl w:val="1744E9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3153871"/>
    <w:multiLevelType w:val="multilevel"/>
    <w:tmpl w:val="274AB82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5064C9B"/>
    <w:multiLevelType w:val="multilevel"/>
    <w:tmpl w:val="52CCD0EC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98D5B2A"/>
    <w:multiLevelType w:val="multilevel"/>
    <w:tmpl w:val="576E74C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530F22C8"/>
    <w:multiLevelType w:val="multilevel"/>
    <w:tmpl w:val="183866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5CD479BC"/>
    <w:multiLevelType w:val="multilevel"/>
    <w:tmpl w:val="CA2816AC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5EDE2264"/>
    <w:multiLevelType w:val="multilevel"/>
    <w:tmpl w:val="03F2CED0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170577E"/>
    <w:multiLevelType w:val="multilevel"/>
    <w:tmpl w:val="7DF0F25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666F0046"/>
    <w:multiLevelType w:val="multilevel"/>
    <w:tmpl w:val="5DBA2F6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729B6843"/>
    <w:multiLevelType w:val="multilevel"/>
    <w:tmpl w:val="331641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746B763C"/>
    <w:multiLevelType w:val="multilevel"/>
    <w:tmpl w:val="4928EBE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75EF176B"/>
    <w:multiLevelType w:val="multilevel"/>
    <w:tmpl w:val="372E333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7CDB24C4"/>
    <w:multiLevelType w:val="multilevel"/>
    <w:tmpl w:val="4AD0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945263">
    <w:abstractNumId w:val="0"/>
  </w:num>
  <w:num w:numId="2" w16cid:durableId="316081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346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2553194">
    <w:abstractNumId w:val="25"/>
  </w:num>
  <w:num w:numId="5" w16cid:durableId="1297687628">
    <w:abstractNumId w:val="7"/>
  </w:num>
  <w:num w:numId="6" w16cid:durableId="224754444">
    <w:abstractNumId w:val="15"/>
  </w:num>
  <w:num w:numId="7" w16cid:durableId="1901207762">
    <w:abstractNumId w:val="42"/>
  </w:num>
  <w:num w:numId="8" w16cid:durableId="1199317934">
    <w:abstractNumId w:val="14"/>
  </w:num>
  <w:num w:numId="9" w16cid:durableId="1397170689">
    <w:abstractNumId w:val="10"/>
  </w:num>
  <w:num w:numId="10" w16cid:durableId="1092050718">
    <w:abstractNumId w:val="27"/>
  </w:num>
  <w:num w:numId="11" w16cid:durableId="471602840">
    <w:abstractNumId w:val="20"/>
  </w:num>
  <w:num w:numId="12" w16cid:durableId="401174646">
    <w:abstractNumId w:val="18"/>
  </w:num>
  <w:num w:numId="13" w16cid:durableId="1203205913">
    <w:abstractNumId w:val="5"/>
  </w:num>
  <w:num w:numId="14" w16cid:durableId="1016885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4341478">
    <w:abstractNumId w:val="1"/>
  </w:num>
  <w:num w:numId="16" w16cid:durableId="208959705">
    <w:abstractNumId w:val="33"/>
  </w:num>
  <w:num w:numId="17" w16cid:durableId="441849373">
    <w:abstractNumId w:val="30"/>
  </w:num>
  <w:num w:numId="18" w16cid:durableId="1899129053">
    <w:abstractNumId w:val="11"/>
  </w:num>
  <w:num w:numId="19" w16cid:durableId="1732272329">
    <w:abstractNumId w:val="16"/>
  </w:num>
  <w:num w:numId="20" w16cid:durableId="754399709">
    <w:abstractNumId w:val="19"/>
  </w:num>
  <w:num w:numId="21" w16cid:durableId="1326592811">
    <w:abstractNumId w:val="41"/>
  </w:num>
  <w:num w:numId="22" w16cid:durableId="1368142416">
    <w:abstractNumId w:val="28"/>
  </w:num>
  <w:num w:numId="23" w16cid:durableId="1458405184">
    <w:abstractNumId w:val="13"/>
  </w:num>
  <w:num w:numId="24" w16cid:durableId="947542863">
    <w:abstractNumId w:val="12"/>
  </w:num>
  <w:num w:numId="25" w16cid:durableId="339357755">
    <w:abstractNumId w:val="40"/>
  </w:num>
  <w:num w:numId="26" w16cid:durableId="1726295599">
    <w:abstractNumId w:val="9"/>
  </w:num>
  <w:num w:numId="27" w16cid:durableId="1144933203">
    <w:abstractNumId w:val="37"/>
  </w:num>
  <w:num w:numId="28" w16cid:durableId="377825967">
    <w:abstractNumId w:val="32"/>
  </w:num>
  <w:num w:numId="29" w16cid:durableId="2024091992">
    <w:abstractNumId w:val="34"/>
  </w:num>
  <w:num w:numId="30" w16cid:durableId="1538156652">
    <w:abstractNumId w:val="39"/>
  </w:num>
  <w:num w:numId="31" w16cid:durableId="397553197">
    <w:abstractNumId w:val="38"/>
  </w:num>
  <w:num w:numId="32" w16cid:durableId="1974405580">
    <w:abstractNumId w:val="31"/>
  </w:num>
  <w:num w:numId="33" w16cid:durableId="797797730">
    <w:abstractNumId w:val="8"/>
  </w:num>
  <w:num w:numId="34" w16cid:durableId="607279357">
    <w:abstractNumId w:val="36"/>
  </w:num>
  <w:num w:numId="35" w16cid:durableId="1190337895">
    <w:abstractNumId w:val="35"/>
  </w:num>
  <w:num w:numId="36" w16cid:durableId="361903693">
    <w:abstractNumId w:val="17"/>
  </w:num>
  <w:num w:numId="37" w16cid:durableId="1879736026">
    <w:abstractNumId w:val="22"/>
  </w:num>
  <w:num w:numId="38" w16cid:durableId="1992325076">
    <w:abstractNumId w:val="23"/>
  </w:num>
  <w:num w:numId="39" w16cid:durableId="1658804684">
    <w:abstractNumId w:val="24"/>
  </w:num>
  <w:num w:numId="40" w16cid:durableId="1230339379">
    <w:abstractNumId w:val="6"/>
  </w:num>
  <w:num w:numId="41" w16cid:durableId="1816070117">
    <w:abstractNumId w:val="4"/>
  </w:num>
  <w:num w:numId="42" w16cid:durableId="1760637865">
    <w:abstractNumId w:val="29"/>
  </w:num>
  <w:num w:numId="43" w16cid:durableId="1805658687">
    <w:abstractNumId w:val="26"/>
  </w:num>
  <w:num w:numId="44" w16cid:durableId="890114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2C2"/>
    <w:rsid w:val="000014D9"/>
    <w:rsid w:val="00016749"/>
    <w:rsid w:val="00025BF6"/>
    <w:rsid w:val="000614AB"/>
    <w:rsid w:val="000A2950"/>
    <w:rsid w:val="000D4A7B"/>
    <w:rsid w:val="000E1839"/>
    <w:rsid w:val="000E739C"/>
    <w:rsid w:val="0015332E"/>
    <w:rsid w:val="00155213"/>
    <w:rsid w:val="00160758"/>
    <w:rsid w:val="0016617D"/>
    <w:rsid w:val="00192D82"/>
    <w:rsid w:val="001E74DB"/>
    <w:rsid w:val="002D56A7"/>
    <w:rsid w:val="002E4A5B"/>
    <w:rsid w:val="00302554"/>
    <w:rsid w:val="003065DF"/>
    <w:rsid w:val="003314CA"/>
    <w:rsid w:val="0034239B"/>
    <w:rsid w:val="003452F9"/>
    <w:rsid w:val="003B6779"/>
    <w:rsid w:val="004277A3"/>
    <w:rsid w:val="004508CB"/>
    <w:rsid w:val="0045777D"/>
    <w:rsid w:val="004752D0"/>
    <w:rsid w:val="004C32CD"/>
    <w:rsid w:val="00544A4D"/>
    <w:rsid w:val="005C581C"/>
    <w:rsid w:val="005D7298"/>
    <w:rsid w:val="005E7CD0"/>
    <w:rsid w:val="005F2A43"/>
    <w:rsid w:val="00615F3D"/>
    <w:rsid w:val="00630717"/>
    <w:rsid w:val="00650014"/>
    <w:rsid w:val="0066072C"/>
    <w:rsid w:val="00685AC7"/>
    <w:rsid w:val="00693F9A"/>
    <w:rsid w:val="006A1F9E"/>
    <w:rsid w:val="006D5859"/>
    <w:rsid w:val="00725BAF"/>
    <w:rsid w:val="00742547"/>
    <w:rsid w:val="007A7925"/>
    <w:rsid w:val="007C3180"/>
    <w:rsid w:val="007D2CFC"/>
    <w:rsid w:val="007D73CB"/>
    <w:rsid w:val="008225EB"/>
    <w:rsid w:val="008634BD"/>
    <w:rsid w:val="008712A1"/>
    <w:rsid w:val="008B25F7"/>
    <w:rsid w:val="0092567F"/>
    <w:rsid w:val="00937A0E"/>
    <w:rsid w:val="00972331"/>
    <w:rsid w:val="00A21971"/>
    <w:rsid w:val="00A52FEB"/>
    <w:rsid w:val="00B22EB5"/>
    <w:rsid w:val="00B35F29"/>
    <w:rsid w:val="00B979E8"/>
    <w:rsid w:val="00BE2010"/>
    <w:rsid w:val="00C16D71"/>
    <w:rsid w:val="00C51B17"/>
    <w:rsid w:val="00C71DE2"/>
    <w:rsid w:val="00CA190E"/>
    <w:rsid w:val="00CA4F31"/>
    <w:rsid w:val="00D60CDD"/>
    <w:rsid w:val="00DB7220"/>
    <w:rsid w:val="00E36925"/>
    <w:rsid w:val="00E36B3D"/>
    <w:rsid w:val="00E45D87"/>
    <w:rsid w:val="00E55663"/>
    <w:rsid w:val="00EB72F9"/>
    <w:rsid w:val="00EC03C3"/>
    <w:rsid w:val="00EE6D24"/>
    <w:rsid w:val="00F01BBC"/>
    <w:rsid w:val="00F16407"/>
    <w:rsid w:val="00F25600"/>
    <w:rsid w:val="00F502C2"/>
    <w:rsid w:val="00F62B75"/>
    <w:rsid w:val="00F70B30"/>
    <w:rsid w:val="00F77FEA"/>
    <w:rsid w:val="00F94B3F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9D47"/>
  <w15:docId w15:val="{323C5E92-5948-47A8-B5C5-AE594FEA8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Corpodetexto"/>
    <w:link w:val="Ttulo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Corpodetexto"/>
    <w:link w:val="Ttulo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Corpodetexto"/>
    <w:link w:val="Ttulo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Corpodetexto"/>
    <w:link w:val="Ttulo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Corpodetexto"/>
    <w:link w:val="Ttulo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Corpodetexto"/>
    <w:link w:val="Ttulo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Corpodetexto"/>
    <w:link w:val="Ttulo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Corpodetexto"/>
    <w:link w:val="Ttulo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link w:val="Ttulo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Corpodetexto"/>
    <w:link w:val="Subttulo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  <w:ind w:left="480" w:right="480"/>
    </w:pPr>
  </w:style>
  <w:style w:type="paragraph" w:styleId="Textodenotaderodap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denotaderodap"/>
    <w:next w:val="Textodenotaderodap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Char"/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156082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256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qFormat/>
    <w:rsid w:val="00F70B30"/>
    <w:rPr>
      <w:rFonts w:ascii="Times New Roman" w:hAnsi="Times New Roman" w:cs="Times New Roman"/>
    </w:rPr>
  </w:style>
  <w:style w:type="character" w:customStyle="1" w:styleId="CabealhoChar">
    <w:name w:val="Cabeçalho Char"/>
    <w:basedOn w:val="Fontepargpadro"/>
    <w:link w:val="Cabealho"/>
    <w:qFormat/>
    <w:rsid w:val="00F01BBC"/>
  </w:style>
  <w:style w:type="character" w:customStyle="1" w:styleId="RodapChar">
    <w:name w:val="Rodapé Char"/>
    <w:basedOn w:val="Fontepargpadro"/>
    <w:link w:val="Rodap"/>
    <w:uiPriority w:val="99"/>
    <w:qFormat/>
    <w:rsid w:val="00F01BBC"/>
  </w:style>
  <w:style w:type="paragraph" w:styleId="PargrafodaLista">
    <w:name w:val="List Paragraph"/>
    <w:basedOn w:val="Normal"/>
    <w:uiPriority w:val="34"/>
    <w:qFormat/>
    <w:rsid w:val="00F01BBC"/>
    <w:pPr>
      <w:suppressAutoHyphens/>
      <w:spacing w:after="160" w:line="259" w:lineRule="auto"/>
      <w:ind w:left="720"/>
      <w:contextualSpacing/>
    </w:pPr>
    <w:rPr>
      <w:rFonts w:ascii="Arial" w:eastAsiaTheme="minorEastAsia" w:hAnsi="Arial"/>
      <w:sz w:val="22"/>
      <w:szCs w:val="22"/>
      <w:lang w:val="pt-BR"/>
    </w:rPr>
  </w:style>
  <w:style w:type="paragraph" w:styleId="Cabealho">
    <w:name w:val="header"/>
    <w:basedOn w:val="Normal"/>
    <w:link w:val="CabealhoChar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CabealhoChar1">
    <w:name w:val="Cabeçalho Char1"/>
    <w:basedOn w:val="Fontepargpadro"/>
    <w:rsid w:val="00F01BBC"/>
  </w:style>
  <w:style w:type="paragraph" w:styleId="Rodap">
    <w:name w:val="footer"/>
    <w:basedOn w:val="Normal"/>
    <w:link w:val="RodapChar"/>
    <w:uiPriority w:val="99"/>
    <w:unhideWhenUsed/>
    <w:rsid w:val="00F01BBC"/>
    <w:pPr>
      <w:tabs>
        <w:tab w:val="center" w:pos="4252"/>
        <w:tab w:val="right" w:pos="8504"/>
      </w:tabs>
      <w:suppressAutoHyphens/>
      <w:spacing w:after="0"/>
    </w:pPr>
  </w:style>
  <w:style w:type="character" w:customStyle="1" w:styleId="RodapChar1">
    <w:name w:val="Rodapé Char1"/>
    <w:basedOn w:val="Fontepargpadro"/>
    <w:rsid w:val="00F01BBC"/>
  </w:style>
  <w:style w:type="table" w:styleId="Tabelacomgrade">
    <w:name w:val="Table Grid"/>
    <w:basedOn w:val="Tabelanormal"/>
    <w:rsid w:val="00F01BBC"/>
    <w:pPr>
      <w:suppressAutoHyphens/>
      <w:spacing w:after="0"/>
    </w:pPr>
    <w:rPr>
      <w:rFonts w:ascii="Arial" w:eastAsiaTheme="minorEastAsia" w:hAnsi="Arial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3071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30717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rsid w:val="007C318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C318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C318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C318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C31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esporte.se.gov.b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.gov.br/see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12430</Words>
  <Characters>67128</Characters>
  <Application>Microsoft Office Word</Application>
  <DocSecurity>0</DocSecurity>
  <Lines>559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– CRITÉRIOS DE SELEÇÃO E PONTUAÇÃO</dc:title>
  <dc:creator>WENDEL DE OLIVEIRA MOTA RIBEIRO</dc:creator>
  <cp:keywords/>
  <cp:lastModifiedBy>MARCELLA DANTAS</cp:lastModifiedBy>
  <cp:revision>2</cp:revision>
  <cp:lastPrinted>2026-05-28T17:31:00Z</cp:lastPrinted>
  <dcterms:created xsi:type="dcterms:W3CDTF">2026-05-28T17:35:00Z</dcterms:created>
  <dcterms:modified xsi:type="dcterms:W3CDTF">2026-05-28T17:35:00Z</dcterms:modified>
  <dc:subject>Programa Seleções 2026 - anexo separado</dc:subject>
</cp:coreProperties>
</file>